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65ad51c62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10cd26e479c64fd6"/>
      <w:footerReference xmlns:r="http://schemas.openxmlformats.org/officeDocument/2006/relationships" w:type="default" r:id="R28a01c2e99e7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d26e479c64fd6" /><Relationship Type="http://schemas.openxmlformats.org/officeDocument/2006/relationships/footer" Target="/word/footer1.xml" Id="R28a01c2e99e74b56" /></Relationships>
</file>