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e54804ebfe45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SMN.</w:t>
      </w:r>
    </w:p>
    <w:sectPr>
      <w:headerReference xmlns:r="http://schemas.openxmlformats.org/officeDocument/2006/relationships" w:type="default" r:id="Ra4160c2e5d724fe2"/>
      <w:footerReference xmlns:r="http://schemas.openxmlformats.org/officeDocument/2006/relationships" w:type="default" r:id="R90965d24aa964d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SMN   ·   Org.nr 937 901 003   ·   Søndre gate 4   ·   7011 TRONDHEIM   ·   Tlf. 91 50 73 00   ·   smn@smn.no   ·   www.smn.no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SMN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160c2e5d724fe2" /><Relationship Type="http://schemas.openxmlformats.org/officeDocument/2006/relationships/footer" Target="/word/footer1.xml" Id="R90965d24aa964d2f" /></Relationships>
</file>