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a23825600f4c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RINDAL SPAREBANK</w:t>
      </w:r>
    </w:p>
    <w:sectPr>
      <w:headerReference xmlns:r="http://schemas.openxmlformats.org/officeDocument/2006/relationships" w:type="default" r:id="Rafadc32c00c94518"/>
      <w:footerReference xmlns:r="http://schemas.openxmlformats.org/officeDocument/2006/relationships" w:type="default" r:id="R4de076764a5e49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RINDAL SPAREBANK   ·   Org.nr 937 900 953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adc32c00c94518" /><Relationship Type="http://schemas.openxmlformats.org/officeDocument/2006/relationships/footer" Target="/word/footer1.xml" Id="R4de076764a5e4946" /></Relationships>
</file>