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19d3b4ed94d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SPAREBANK</w:t>
      </w:r>
    </w:p>
    <w:sectPr>
      <w:headerReference xmlns:r="http://schemas.openxmlformats.org/officeDocument/2006/relationships" w:type="default" r:id="R2c8a7eed4ffd45f5"/>
      <w:footerReference xmlns:r="http://schemas.openxmlformats.org/officeDocument/2006/relationships" w:type="default" r:id="R94faa7f4c1c5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a7eed4ffd45f5" /><Relationship Type="http://schemas.openxmlformats.org/officeDocument/2006/relationships/footer" Target="/word/footer1.xml" Id="R94faa7f4c1c54dea" /></Relationships>
</file>