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8422e8594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SPAREBANK</w:t>
      </w:r>
    </w:p>
    <w:sectPr>
      <w:headerReference xmlns:r="http://schemas.openxmlformats.org/officeDocument/2006/relationships" w:type="default" r:id="R5bd5e2eed35940a2"/>
      <w:footerReference xmlns:r="http://schemas.openxmlformats.org/officeDocument/2006/relationships" w:type="default" r:id="R1df9b9e7650b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5e2eed35940a2" /><Relationship Type="http://schemas.openxmlformats.org/officeDocument/2006/relationships/footer" Target="/word/footer1.xml" Id="R1df9b9e7650b45ad" /></Relationships>
</file>