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c884d866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ab19569505c44e8a"/>
      <w:footerReference xmlns:r="http://schemas.openxmlformats.org/officeDocument/2006/relationships" w:type="default" r:id="Rcac88c002edd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9569505c44e8a" /><Relationship Type="http://schemas.openxmlformats.org/officeDocument/2006/relationships/footer" Target="/word/footer1.xml" Id="Rcac88c002edd4f4d" /></Relationships>
</file>