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27249d0b3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SKAGERRAK SPAREBANK, org.nr 937 891 245,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390feb6ea2f44340"/>
      <w:footerReference xmlns:r="http://schemas.openxmlformats.org/officeDocument/2006/relationships" w:type="default" r:id="R06ee764bbed0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feb6ea2f44340" /><Relationship Type="http://schemas.openxmlformats.org/officeDocument/2006/relationships/footer" Target="/word/footer1.xml" Id="R06ee764bbed04a28" /></Relationships>
</file>