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3b341994c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ANDEBU SPAREBANK</w:t>
      </w:r>
    </w:p>
    <w:sectPr>
      <w:headerReference xmlns:r="http://schemas.openxmlformats.org/officeDocument/2006/relationships" w:type="default" r:id="R67cd1f95135043b2"/>
      <w:footerReference xmlns:r="http://schemas.openxmlformats.org/officeDocument/2006/relationships" w:type="default" r:id="Ra06f0ca387a3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d1f95135043b2" /><Relationship Type="http://schemas.openxmlformats.org/officeDocument/2006/relationships/footer" Target="/word/footer1.xml" Id="Ra06f0ca387a342f8" /></Relationships>
</file>