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11713b7cfe4e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ROMERIKE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ROMERIKE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ce46a9910244303"/>
      <w:footerReference xmlns:r="http://schemas.openxmlformats.org/officeDocument/2006/relationships" w:type="default" r:id="Rccbb2a22d3464f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ROMERIKE SPAREBANK   ·   Org.nr 937 885 911   ·   Torvet 5   ·   2000 LILLESTRØM   ·   Tlf. 63 80 42 00   ·   post@rsbank.no   ·   rsbank.no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ROMERIKE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e46a9910244303" /><Relationship Type="http://schemas.openxmlformats.org/officeDocument/2006/relationships/footer" Target="/word/footer1.xml" Id="Rccbb2a22d3464ff2" /></Relationships>
</file>