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b6272f10d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 TRADE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TRADE AS</w:t>
      </w:r>
    </w:p>
    <w:sectPr>
      <w:headerReference xmlns:r="http://schemas.openxmlformats.org/officeDocument/2006/relationships" w:type="default" r:id="R282c520c99794053"/>
      <w:footerReference xmlns:r="http://schemas.openxmlformats.org/officeDocument/2006/relationships" w:type="default" r:id="R469b56d0ce04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TRADE AS   ·   Org.nr 937 333 196   ·   Osterøykroa   ·   5282 LONEVÅG   ·   Tlf. 55 25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c520c99794053" /><Relationship Type="http://schemas.openxmlformats.org/officeDocument/2006/relationships/footer" Target="/word/footer1.xml" Id="R469b56d0ce044278" /></Relationships>
</file>