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b16d689e443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VISMA AS.</w:t>
      </w:r>
    </w:p>
    <w:sectPr>
      <w:headerReference xmlns:r="http://schemas.openxmlformats.org/officeDocument/2006/relationships" w:type="default" r:id="R77cf600595464e3f"/>
      <w:footerReference xmlns:r="http://schemas.openxmlformats.org/officeDocument/2006/relationships" w:type="default" r:id="Rdb54a971a25f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AS   ·   Org.nr 936 796 702   ·   Karenslyst allé 56   ·   0277 OSLO   ·   Tlf. 23 15 80 00   ·   visma@visma.no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cf600595464e3f" /><Relationship Type="http://schemas.openxmlformats.org/officeDocument/2006/relationships/footer" Target="/word/footer1.xml" Id="Rdb54a971a25f4000" /></Relationships>
</file>