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f90d87e4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27a60ac28eb94afe"/>
      <w:footerReference xmlns:r="http://schemas.openxmlformats.org/officeDocument/2006/relationships" w:type="default" r:id="R2a55bc0f02e0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60ac28eb94afe" /><Relationship Type="http://schemas.openxmlformats.org/officeDocument/2006/relationships/footer" Target="/word/footer1.xml" Id="R2a55bc0f02e044a9" /></Relationships>
</file>