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a0268c7f0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e32dd2223e5e4c1d"/>
      <w:footerReference xmlns:r="http://schemas.openxmlformats.org/officeDocument/2006/relationships" w:type="default" r:id="Rde5b325dfb56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dd2223e5e4c1d" /><Relationship Type="http://schemas.openxmlformats.org/officeDocument/2006/relationships/footer" Target="/word/footer1.xml" Id="Rde5b325dfb56416c" /></Relationships>
</file>