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e27ce699445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BHL AS, org.nr 935 650 798,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a09cd1950e6b40d6"/>
      <w:footerReference xmlns:r="http://schemas.openxmlformats.org/officeDocument/2006/relationships" w:type="default" r:id="Rdf4049c983c4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cd1950e6b40d6" /><Relationship Type="http://schemas.openxmlformats.org/officeDocument/2006/relationships/footer" Target="/word/footer1.xml" Id="Rdf4049c983c444f1" /></Relationships>
</file>