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b529eae45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JGK HOLDING AS</w:t>
      </w:r>
    </w:p>
    <w:sectPr>
      <w:headerReference xmlns:r="http://schemas.openxmlformats.org/officeDocument/2006/relationships" w:type="default" r:id="Rb61af440576e4f40"/>
      <w:footerReference xmlns:r="http://schemas.openxmlformats.org/officeDocument/2006/relationships" w:type="default" r:id="R8f42453789e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JGK HOLDING AS   ·   Org.nr 935 511 291   ·   c/o Jan Geir Kristiansen, Heimgardsveien 58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af440576e4f40" /><Relationship Type="http://schemas.openxmlformats.org/officeDocument/2006/relationships/footer" Target="/word/footer1.xml" Id="R8f42453789e04e20" /></Relationships>
</file>