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0e159628b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BERG-INVEST AS</w:t>
      </w:r>
    </w:p>
    <w:sectPr>
      <w:headerReference xmlns:r="http://schemas.openxmlformats.org/officeDocument/2006/relationships" w:type="default" r:id="R151c82012f634516"/>
      <w:footerReference xmlns:r="http://schemas.openxmlformats.org/officeDocument/2006/relationships" w:type="default" r:id="Re404c87197eb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c82012f634516" /><Relationship Type="http://schemas.openxmlformats.org/officeDocument/2006/relationships/footer" Target="/word/footer1.xml" Id="Re404c87197eb433a" /></Relationships>
</file>