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e58a0dcb4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SANDVEN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SANDVEN,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794b122713a486f"/>
      <w:footerReference xmlns:r="http://schemas.openxmlformats.org/officeDocument/2006/relationships" w:type="default" r:id="R23661c6d8ee3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4b122713a486f" /><Relationship Type="http://schemas.openxmlformats.org/officeDocument/2006/relationships/footer" Target="/word/footer1.xml" Id="R23661c6d8ee34d84" /></Relationships>
</file>