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fc9538731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VILFREDO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VILFREDO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ef380012f4d23"/>
      <w:footerReference xmlns:r="http://schemas.openxmlformats.org/officeDocument/2006/relationships" w:type="default" r:id="R9b2193083aa4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AS   ·   Org.nr 935 302 552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ef380012f4d23" /><Relationship Type="http://schemas.openxmlformats.org/officeDocument/2006/relationships/footer" Target="/word/footer1.xml" Id="R9b2193083aa44afd" /></Relationships>
</file>