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4783812c6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SOLSEM HOLDING AS</w:t>
      </w:r>
    </w:p>
    <w:sectPr>
      <w:headerReference xmlns:r="http://schemas.openxmlformats.org/officeDocument/2006/relationships" w:type="default" r:id="Rac6422b65fe54674"/>
      <w:footerReference xmlns:r="http://schemas.openxmlformats.org/officeDocument/2006/relationships" w:type="default" r:id="Re2351675ae6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422b65fe54674" /><Relationship Type="http://schemas.openxmlformats.org/officeDocument/2006/relationships/footer" Target="/word/footer1.xml" Id="Re2351675ae6c47d8" /></Relationships>
</file>