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ce69f2772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65ab2cbef8f24fa6"/>
      <w:footerReference xmlns:r="http://schemas.openxmlformats.org/officeDocument/2006/relationships" w:type="default" r:id="Rba40d94da166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b2cbef8f24fa6" /><Relationship Type="http://schemas.openxmlformats.org/officeDocument/2006/relationships/footer" Target="/word/footer1.xml" Id="Rba40d94da16644ec" /></Relationships>
</file>