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73c31cd1142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RISNAKKEN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RISNAKKEN AS</w:t>
      </w:r>
    </w:p>
    <w:sectPr>
      <w:headerReference xmlns:r="http://schemas.openxmlformats.org/officeDocument/2006/relationships" w:type="default" r:id="R4b02ff568799496b"/>
      <w:footerReference xmlns:r="http://schemas.openxmlformats.org/officeDocument/2006/relationships" w:type="default" r:id="Re3b33eafe654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RISNAKKEN AS   ·   Org.nr 932 691 450   ·   c/o Tor Solheim, Tidemands gate 17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RISNAKKEN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2ff568799496b" /><Relationship Type="http://schemas.openxmlformats.org/officeDocument/2006/relationships/footer" Target="/word/footer1.xml" Id="Re3b33eafe65442b6" /></Relationships>
</file>