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82c8c0683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SPAREFORENING AS</w:t>
      </w:r>
    </w:p>
    <w:sectPr>
      <w:headerReference xmlns:r="http://schemas.openxmlformats.org/officeDocument/2006/relationships" w:type="default" r:id="R1f692c9c925348bf"/>
      <w:footerReference xmlns:r="http://schemas.openxmlformats.org/officeDocument/2006/relationships" w:type="default" r:id="Rdc91b0c0ff17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92c9c925348bf" /><Relationship Type="http://schemas.openxmlformats.org/officeDocument/2006/relationships/footer" Target="/word/footer1.xml" Id="Rdc91b0c0ff174a4b" /></Relationships>
</file>