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1c11914b949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CHARAM AS</w:t>
      </w:r>
    </w:p>
    <w:sectPr>
      <w:headerReference xmlns:r="http://schemas.openxmlformats.org/officeDocument/2006/relationships" w:type="default" r:id="Rd840c5d54c43487f"/>
      <w:footerReference xmlns:r="http://schemas.openxmlformats.org/officeDocument/2006/relationships" w:type="default" r:id="R700cb519a656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CHARAM AS   ·   Org.nr 932 464 985   ·   Maries vei 10   ·   3145 TJØME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0c5d54c43487f" /><Relationship Type="http://schemas.openxmlformats.org/officeDocument/2006/relationships/footer" Target="/word/footer1.xml" Id="R700cb519a6564b62" /></Relationships>
</file>