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e6ac5bc67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POSITIVT REGNSKAP AS</w:t>
      </w:r>
    </w:p>
    <w:sectPr>
      <w:headerReference xmlns:r="http://schemas.openxmlformats.org/officeDocument/2006/relationships" w:type="default" r:id="Rb3ee8e41c2da4238"/>
      <w:footerReference xmlns:r="http://schemas.openxmlformats.org/officeDocument/2006/relationships" w:type="default" r:id="Ra5725ebbdb13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POSITIVT REGNSKAP AS   ·   Org.nr 932 383 837   ·   Halfdan Wilhelmsens alle 37   ·   3117 TØNSBERG   ·   Tlf. 24 20 04 90   ·   post@pregnskap.no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e8e41c2da4238" /><Relationship Type="http://schemas.openxmlformats.org/officeDocument/2006/relationships/footer" Target="/word/footer1.xml" Id="Ra5725ebbdb134d8b" /></Relationships>
</file>