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e34093e09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POSITIVT REGNSKAP AS</w:t>
      </w:r>
    </w:p>
    <w:sectPr>
      <w:headerReference xmlns:r="http://schemas.openxmlformats.org/officeDocument/2006/relationships" w:type="default" r:id="Rffb66aceb29147a7"/>
      <w:footerReference xmlns:r="http://schemas.openxmlformats.org/officeDocument/2006/relationships" w:type="default" r:id="R236a934bc482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POSITIVT REGNSKAP AS   ·   Org.nr 932 383 837   ·   Halfdan Wilhelmsens alle 37   ·   3117 TØNSBERG   ·   Tlf. 24 20 04 90   ·   post@pregnskap.no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66aceb29147a7" /><Relationship Type="http://schemas.openxmlformats.org/officeDocument/2006/relationships/footer" Target="/word/footer1.xml" Id="R236a934bc48241c0" /></Relationships>
</file>