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bd2a0c1e4c49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IA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IA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1c5096ac9f409a"/>
      <w:footerReference xmlns:r="http://schemas.openxmlformats.org/officeDocument/2006/relationships" w:type="default" r:id="R1316b79f24e84a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IA KAPITAL AS   ·   Org.nr 932 359 200   ·   Hardangervegen 578   ·   5709 VOSS   ·   ingavill04@hotmail.com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IA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1c5096ac9f409a" /><Relationship Type="http://schemas.openxmlformats.org/officeDocument/2006/relationships/footer" Target="/word/footer1.xml" Id="R1316b79f24e84a8d" /></Relationships>
</file>