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396bd56cb04e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ARVE NATLAND AS</w:t>
      </w:r>
    </w:p>
    <w:sectPr>
      <w:headerReference xmlns:r="http://schemas.openxmlformats.org/officeDocument/2006/relationships" w:type="default" r:id="Re102f9d187bf4b7e"/>
      <w:footerReference xmlns:r="http://schemas.openxmlformats.org/officeDocument/2006/relationships" w:type="default" r:id="R1a9f68d824c640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ARVE NATLAND AS   ·   Org.nr 932 257 084   ·   Teigenveien 13   ·   3113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ARVE NATLAND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02f9d187bf4b7e" /><Relationship Type="http://schemas.openxmlformats.org/officeDocument/2006/relationships/footer" Target="/word/footer1.xml" Id="R1a9f68d824c640a7" /></Relationships>
</file>