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c210a3c9f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cd98f790f4911"/>
      <w:footerReference xmlns:r="http://schemas.openxmlformats.org/officeDocument/2006/relationships" w:type="default" r:id="Rd01203fdf9c6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cd98f790f4911" /><Relationship Type="http://schemas.openxmlformats.org/officeDocument/2006/relationships/footer" Target="/word/footer1.xml" Id="Rd01203fdf9c64b51" /></Relationships>
</file>