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7fd90b6d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STORMYRA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STORMYRA INVEST AS</w:t>
      </w:r>
    </w:p>
    <w:sectPr>
      <w:headerReference xmlns:r="http://schemas.openxmlformats.org/officeDocument/2006/relationships" w:type="default" r:id="R03b7886346b648a8"/>
      <w:footerReference xmlns:r="http://schemas.openxmlformats.org/officeDocument/2006/relationships" w:type="default" r:id="Rd2e68d56b26c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STORMYRA INVEST AS   ·   Org.nr 931 912 674   ·   Toppseilveien 1   ·   8070 BODØ   ·   Tlf. 75523966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STORMYRA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7886346b648a8" /><Relationship Type="http://schemas.openxmlformats.org/officeDocument/2006/relationships/footer" Target="/word/footer1.xml" Id="Rd2e68d56b26c4270" /></Relationships>
</file>