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437deba5b47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LIIT AS</w:t>
      </w:r>
    </w:p>
    <w:sectPr>
      <w:headerReference xmlns:r="http://schemas.openxmlformats.org/officeDocument/2006/relationships" w:type="default" r:id="R4cc9cda7f0c44c13"/>
      <w:footerReference xmlns:r="http://schemas.openxmlformats.org/officeDocument/2006/relationships" w:type="default" r:id="Ra02fe6a1ab21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LIIT AS   ·   Org.nr 931 900 420   ·   Gamleveien 13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9cda7f0c44c13" /><Relationship Type="http://schemas.openxmlformats.org/officeDocument/2006/relationships/footer" Target="/word/footer1.xml" Id="Ra02fe6a1ab214227" /></Relationships>
</file>