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90164373a4c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LIVIHO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LIVIHO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b5a5b0eb7d4802"/>
      <w:footerReference xmlns:r="http://schemas.openxmlformats.org/officeDocument/2006/relationships" w:type="default" r:id="R88e879095794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LIVIHO AS   ·   Org.nr 931 134 965   ·   c/o Linn Vikse Hope, Ramsbråtet 34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LIVIHO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b5a5b0eb7d4802" /><Relationship Type="http://schemas.openxmlformats.org/officeDocument/2006/relationships/footer" Target="/word/footer1.xml" Id="R88e8790957944fb3" /></Relationships>
</file>