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f083372794d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b5566e64ef9544a5"/>
      <w:footerReference xmlns:r="http://schemas.openxmlformats.org/officeDocument/2006/relationships" w:type="default" r:id="R92007f6173ae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66e64ef9544a5" /><Relationship Type="http://schemas.openxmlformats.org/officeDocument/2006/relationships/footer" Target="/word/footer1.xml" Id="R92007f6173ae42c0" /></Relationships>
</file>