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242e50000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2852782c42b0443d"/>
      <w:footerReference xmlns:r="http://schemas.openxmlformats.org/officeDocument/2006/relationships" w:type="default" r:id="Re40d3abfa1f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2782c42b0443d" /><Relationship Type="http://schemas.openxmlformats.org/officeDocument/2006/relationships/footer" Target="/word/footer1.xml" Id="Re40d3abfa1f844a3" /></Relationships>
</file>