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8465b1ee8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BRYGGEHOTELL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09d9136271d54912"/>
      <w:footerReference xmlns:r="http://schemas.openxmlformats.org/officeDocument/2006/relationships" w:type="default" r:id="R7be406539066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9136271d54912" /><Relationship Type="http://schemas.openxmlformats.org/officeDocument/2006/relationships/footer" Target="/word/footer1.xml" Id="R7be4065390664185" /></Relationships>
</file>