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abfdd494c45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366a35b1974dff"/>
      <w:footerReference xmlns:r="http://schemas.openxmlformats.org/officeDocument/2006/relationships" w:type="default" r:id="Re23faea0c08d4a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GULA INVEST AS   ·   Org.nr 930 831 344   ·   c/o Økonomikontroll AS,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66a35b1974dff" /><Relationship Type="http://schemas.openxmlformats.org/officeDocument/2006/relationships/footer" Target="/word/footer1.xml" Id="Re23faea0c08d4aa5" /></Relationships>
</file>