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12f1d5028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2d16af2c4471f"/>
      <w:footerReference xmlns:r="http://schemas.openxmlformats.org/officeDocument/2006/relationships" w:type="default" r:id="R4b729451763e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2d16af2c4471f" /><Relationship Type="http://schemas.openxmlformats.org/officeDocument/2006/relationships/footer" Target="/word/footer1.xml" Id="R4b729451763e454d" /></Relationships>
</file>