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e4348a206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e38fef1ef284dbf"/>
      <w:footerReference xmlns:r="http://schemas.openxmlformats.org/officeDocument/2006/relationships" w:type="default" r:id="R9c4255924e7a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8fef1ef284dbf" /><Relationship Type="http://schemas.openxmlformats.org/officeDocument/2006/relationships/footer" Target="/word/footer1.xml" Id="R9c4255924e7a4069" /></Relationships>
</file>