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588c3e98c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49609dabe6634363"/>
      <w:footerReference xmlns:r="http://schemas.openxmlformats.org/officeDocument/2006/relationships" w:type="default" r:id="R6ced897d5236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09dabe6634363" /><Relationship Type="http://schemas.openxmlformats.org/officeDocument/2006/relationships/footer" Target="/word/footer1.xml" Id="R6ced897d52364bca" /></Relationships>
</file>