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281b7a916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c5523e0f1bea4d22"/>
      <w:footerReference xmlns:r="http://schemas.openxmlformats.org/officeDocument/2006/relationships" w:type="default" r:id="R3a2536c02a94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23e0f1bea4d22" /><Relationship Type="http://schemas.openxmlformats.org/officeDocument/2006/relationships/footer" Target="/word/footer1.xml" Id="R3a2536c02a944809" /></Relationships>
</file>