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3986c93dcc48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LORENTZEN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LORENTZEN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892d446a114cb1"/>
      <w:footerReference xmlns:r="http://schemas.openxmlformats.org/officeDocument/2006/relationships" w:type="default" r:id="R4c1366d9677940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LORENTZEN AS   ·   Org.nr 930 100 102   ·   Toveien 22   ·   1540 VESTBY   ·   Tlf. 23 14 25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LORENTZEN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892d446a114cb1" /><Relationship Type="http://schemas.openxmlformats.org/officeDocument/2006/relationships/footer" Target="/word/footer1.xml" Id="R4c1366d967794079" /></Relationships>
</file>