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35eca9cf3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PROGRESSO AS, org.nr 930 069 299,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7c4b61384db247e2"/>
      <w:footerReference xmlns:r="http://schemas.openxmlformats.org/officeDocument/2006/relationships" w:type="default" r:id="R56f855118d95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b61384db247e2" /><Relationship Type="http://schemas.openxmlformats.org/officeDocument/2006/relationships/footer" Target="/word/footer1.xml" Id="R56f855118d954ade" /></Relationships>
</file>