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c06ad656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a0d787f3a29e421b"/>
      <w:footerReference xmlns:r="http://schemas.openxmlformats.org/officeDocument/2006/relationships" w:type="default" r:id="Ra275fb557fd8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787f3a29e421b" /><Relationship Type="http://schemas.openxmlformats.org/officeDocument/2006/relationships/footer" Target="/word/footer1.xml" Id="Ra275fb557fd84afb" /></Relationships>
</file>