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0882d6a95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84430bf713c44cd1"/>
      <w:footerReference xmlns:r="http://schemas.openxmlformats.org/officeDocument/2006/relationships" w:type="default" r:id="R1570d762101e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30bf713c44cd1" /><Relationship Type="http://schemas.openxmlformats.org/officeDocument/2006/relationships/footer" Target="/word/footer1.xml" Id="R1570d762101e4bb9" /></Relationships>
</file>