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6a26b93e5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ccd664579a0f4e5a"/>
      <w:footerReference xmlns:r="http://schemas.openxmlformats.org/officeDocument/2006/relationships" w:type="default" r:id="Rd4251f82b8a6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664579a0f4e5a" /><Relationship Type="http://schemas.openxmlformats.org/officeDocument/2006/relationships/footer" Target="/word/footer1.xml" Id="Rd4251f82b8a6428c" /></Relationships>
</file>