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52ec62727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4f8fd6cc90f9429c"/>
      <w:footerReference xmlns:r="http://schemas.openxmlformats.org/officeDocument/2006/relationships" w:type="default" r:id="R856b2418e86c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fd6cc90f9429c" /><Relationship Type="http://schemas.openxmlformats.org/officeDocument/2006/relationships/footer" Target="/word/footer1.xml" Id="R856b2418e86c4db2" /></Relationships>
</file>