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b153f427794f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Vesterøy,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N.O.A.H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N.O.A.H HOLDING AS</w:t>
      </w:r>
    </w:p>
    <w:sectPr>
      <w:headerReference xmlns:r="http://schemas.openxmlformats.org/officeDocument/2006/relationships" w:type="default" r:id="R53797ea479a247d7"/>
      <w:footerReference xmlns:r="http://schemas.openxmlformats.org/officeDocument/2006/relationships" w:type="default" r:id="R35980e14ce624e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N.O.A.H HOLDING AS   ·   Org.nr 929 151 526   ·   Nesebakken 3C   ·   1684 VESTERØY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N.O.A.H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797ea479a247d7" /><Relationship Type="http://schemas.openxmlformats.org/officeDocument/2006/relationships/footer" Target="/word/footer1.xml" Id="R35980e14ce624eb9" /></Relationships>
</file>