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bf4a97af0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3867cef0ac244b52"/>
      <w:footerReference xmlns:r="http://schemas.openxmlformats.org/officeDocument/2006/relationships" w:type="default" r:id="Rbf4b22d86da3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7cef0ac244b52" /><Relationship Type="http://schemas.openxmlformats.org/officeDocument/2006/relationships/footer" Target="/word/footer1.xml" Id="Rbf4b22d86da3406d" /></Relationships>
</file>