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1357fed21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BRUNLA HERREGAARD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45af5d9ab7a54f77"/>
      <w:footerReference xmlns:r="http://schemas.openxmlformats.org/officeDocument/2006/relationships" w:type="default" r:id="Rad2a945c3a70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f5d9ab7a54f77" /><Relationship Type="http://schemas.openxmlformats.org/officeDocument/2006/relationships/footer" Target="/word/footer1.xml" Id="Rad2a945c3a7048ae" /></Relationships>
</file>