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b576c7a4b942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 KYVIK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 KYVIK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5c0a51862047d4"/>
      <w:footerReference xmlns:r="http://schemas.openxmlformats.org/officeDocument/2006/relationships" w:type="default" r:id="Rf268bea5f75a46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 KYVIK HOLDING AS   ·   Org.nr 928 643 247   ·   Kjøpmannsbrotet 12   ·   4351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 KYVIK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5c0a51862047d4" /><Relationship Type="http://schemas.openxmlformats.org/officeDocument/2006/relationships/footer" Target="/word/footer1.xml" Id="Rf268bea5f75a4625" /></Relationships>
</file>