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78bc8409d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9570ceaefc4942ce"/>
      <w:footerReference xmlns:r="http://schemas.openxmlformats.org/officeDocument/2006/relationships" w:type="default" r:id="Re198ae9e3292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0ceaefc4942ce" /><Relationship Type="http://schemas.openxmlformats.org/officeDocument/2006/relationships/footer" Target="/word/footer1.xml" Id="Re198ae9e32924853" /></Relationships>
</file>